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43" w:rsidRPr="00554043" w:rsidRDefault="00554043" w:rsidP="00554043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54043">
        <w:rPr>
          <w:rFonts w:ascii="Arial Narrow" w:hAnsi="Arial Narrow"/>
          <w:b/>
          <w:sz w:val="24"/>
          <w:szCs w:val="24"/>
        </w:rPr>
        <w:t xml:space="preserve">Załącznik nr </w:t>
      </w:r>
      <w:r w:rsidR="00FE7128">
        <w:rPr>
          <w:rFonts w:ascii="Arial Narrow" w:hAnsi="Arial Narrow"/>
          <w:b/>
          <w:sz w:val="24"/>
          <w:szCs w:val="24"/>
        </w:rPr>
        <w:t>4</w:t>
      </w:r>
      <w:r w:rsidRPr="00554043">
        <w:rPr>
          <w:rFonts w:ascii="Arial Narrow" w:hAnsi="Arial Narrow"/>
          <w:b/>
          <w:sz w:val="24"/>
          <w:szCs w:val="24"/>
        </w:rPr>
        <w:t xml:space="preserve"> do Zaproszenia do składania ofert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36B1" w:rsidRDefault="006036B1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F4F52" w:rsidRPr="0091428C" w:rsidRDefault="00CF4F52" w:rsidP="00CF4F5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</w:t>
      </w:r>
      <w:r w:rsidR="007859AE">
        <w:rPr>
          <w:rFonts w:ascii="Arial Narrow" w:hAnsi="Arial Narrow"/>
          <w:b/>
          <w:sz w:val="24"/>
          <w:szCs w:val="24"/>
        </w:rPr>
        <w:t>Zaproszenie do składania ofert</w:t>
      </w:r>
      <w:r>
        <w:rPr>
          <w:rFonts w:ascii="Arial Narrow" w:hAnsi="Arial Narrow"/>
          <w:b/>
          <w:sz w:val="24"/>
          <w:szCs w:val="24"/>
        </w:rPr>
        <w:t xml:space="preserve">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="00FE7128">
        <w:rPr>
          <w:rFonts w:ascii="Arial Narrow" w:hAnsi="Arial Narrow"/>
          <w:b/>
          <w:sz w:val="24"/>
          <w:szCs w:val="24"/>
        </w:rPr>
        <w:t xml:space="preserve">zadanie pn. </w:t>
      </w:r>
      <w:r w:rsidR="00550569" w:rsidRPr="00550569">
        <w:rPr>
          <w:rFonts w:ascii="Arial Narrow" w:hAnsi="Arial Narrow"/>
          <w:b/>
          <w:sz w:val="24"/>
          <w:szCs w:val="24"/>
        </w:rPr>
        <w:t xml:space="preserve">Opracowanie dokumentacji projektowo kosztorysowej </w:t>
      </w:r>
      <w:r w:rsidR="00550569">
        <w:rPr>
          <w:rFonts w:ascii="Arial Narrow" w:hAnsi="Arial Narrow"/>
          <w:b/>
          <w:sz w:val="24"/>
          <w:szCs w:val="24"/>
        </w:rPr>
        <w:t>dla projektu „Przebudowa/Remont</w:t>
      </w:r>
      <w:r w:rsidR="00550569" w:rsidRPr="00550569">
        <w:rPr>
          <w:rFonts w:ascii="Arial Narrow" w:hAnsi="Arial Narrow"/>
          <w:b/>
          <w:sz w:val="24"/>
          <w:szCs w:val="24"/>
        </w:rPr>
        <w:t xml:space="preserve"> dachu budynku ,,C” Szp</w:t>
      </w:r>
      <w:r w:rsidR="00550569">
        <w:rPr>
          <w:rFonts w:ascii="Arial Narrow" w:hAnsi="Arial Narrow"/>
          <w:b/>
          <w:sz w:val="24"/>
          <w:szCs w:val="24"/>
        </w:rPr>
        <w:t xml:space="preserve">ital Lipno Sp. z o.o. w Lipnie” </w:t>
      </w:r>
      <w:r w:rsidR="00521CED">
        <w:rPr>
          <w:rFonts w:ascii="Arial Narrow" w:hAnsi="Arial Narrow"/>
          <w:b/>
          <w:sz w:val="24"/>
          <w:szCs w:val="24"/>
        </w:rPr>
        <w:t>ZP</w:t>
      </w:r>
      <w:r w:rsidR="001C12AF">
        <w:rPr>
          <w:rFonts w:ascii="Arial Narrow" w:hAnsi="Arial Narrow"/>
          <w:b/>
          <w:sz w:val="24"/>
          <w:szCs w:val="24"/>
        </w:rPr>
        <w:t>.372.</w:t>
      </w:r>
      <w:r w:rsidR="00550569">
        <w:rPr>
          <w:rFonts w:ascii="Arial Narrow" w:hAnsi="Arial Narrow"/>
          <w:b/>
          <w:sz w:val="24"/>
          <w:szCs w:val="24"/>
        </w:rPr>
        <w:t>1</w:t>
      </w:r>
      <w:r w:rsidR="001C12AF">
        <w:rPr>
          <w:rFonts w:ascii="Arial Narrow" w:hAnsi="Arial Narrow"/>
          <w:b/>
          <w:sz w:val="24"/>
          <w:szCs w:val="24"/>
        </w:rPr>
        <w:t>.</w:t>
      </w:r>
      <w:r w:rsidRPr="0091428C">
        <w:rPr>
          <w:rFonts w:ascii="Arial Narrow" w:hAnsi="Arial Narrow"/>
          <w:b/>
          <w:sz w:val="24"/>
          <w:szCs w:val="24"/>
        </w:rPr>
        <w:t>202</w:t>
      </w:r>
      <w:r w:rsidR="00550569">
        <w:rPr>
          <w:rFonts w:ascii="Arial Narrow" w:hAnsi="Arial Narrow"/>
          <w:b/>
          <w:sz w:val="24"/>
          <w:szCs w:val="24"/>
        </w:rPr>
        <w:t>6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7859A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</w:t>
      </w:r>
      <w:r w:rsidR="007859AE">
        <w:rPr>
          <w:rFonts w:ascii="Arial Narrow" w:hAnsi="Arial Narrow"/>
          <w:b/>
          <w:sz w:val="24"/>
          <w:szCs w:val="24"/>
          <w:u w:val="single"/>
        </w:rPr>
        <w:t>O NIEPODLEGANIU WYKLUCZENIU</w:t>
      </w:r>
    </w:p>
    <w:p w:rsidR="00BF3DC8" w:rsidRPr="007859AE" w:rsidRDefault="00BF3DC8" w:rsidP="007859A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7859AE" w:rsidRPr="007859AE" w:rsidRDefault="007859AE" w:rsidP="007859AE">
      <w:pPr>
        <w:shd w:val="clear" w:color="auto" w:fill="BFBFBF"/>
        <w:spacing w:after="0" w:line="240" w:lineRule="auto"/>
        <w:rPr>
          <w:rFonts w:ascii="Arial Narrow" w:hAnsi="Arial Narrow" w:cs="Calibri"/>
          <w:b/>
          <w:color w:val="000000"/>
          <w:sz w:val="24"/>
          <w:szCs w:val="24"/>
        </w:rPr>
      </w:pPr>
      <w:r w:rsidRPr="007859AE">
        <w:rPr>
          <w:rFonts w:ascii="Arial Narrow" w:hAnsi="Arial Narrow" w:cs="Calibri"/>
          <w:b/>
          <w:color w:val="000000"/>
          <w:sz w:val="24"/>
          <w:szCs w:val="24"/>
        </w:rPr>
        <w:t>OŚWIADCZENIE DOTYCZĄCE POWIĄZAŃ Z ROSJĄ:</w:t>
      </w:r>
    </w:p>
    <w:p w:rsidR="007859AE" w:rsidRDefault="007859AE" w:rsidP="007859AE">
      <w:pPr>
        <w:spacing w:after="0" w:line="240" w:lineRule="auto"/>
        <w:contextualSpacing/>
        <w:rPr>
          <w:rFonts w:ascii="Arial Narrow" w:hAnsi="Arial Narrow" w:cs="Calibri"/>
          <w:iCs/>
          <w:color w:val="000000"/>
          <w:sz w:val="24"/>
          <w:szCs w:val="24"/>
        </w:rPr>
      </w:pPr>
    </w:p>
    <w:p w:rsidR="007859AE" w:rsidRPr="007859AE" w:rsidRDefault="007859AE" w:rsidP="007859AE">
      <w:pPr>
        <w:spacing w:after="0" w:line="240" w:lineRule="auto"/>
        <w:contextualSpacing/>
        <w:jc w:val="both"/>
        <w:rPr>
          <w:rFonts w:ascii="Arial Narrow" w:hAnsi="Arial Narrow" w:cs="Calibri"/>
          <w:sz w:val="24"/>
          <w:szCs w:val="24"/>
        </w:rPr>
      </w:pPr>
      <w:r w:rsidRPr="007859AE">
        <w:rPr>
          <w:rFonts w:ascii="Arial Narrow" w:hAnsi="Arial Narrow" w:cs="Calibri"/>
          <w:iCs/>
          <w:color w:val="000000"/>
          <w:sz w:val="24"/>
          <w:szCs w:val="24"/>
          <w:lang w:val="x-none"/>
        </w:rPr>
        <w:t xml:space="preserve">Zgodnie </w:t>
      </w:r>
      <w:r w:rsidRPr="007859AE">
        <w:rPr>
          <w:rFonts w:ascii="Arial Narrow" w:hAnsi="Arial Narrow" w:cs="Calibri"/>
          <w:sz w:val="24"/>
          <w:szCs w:val="24"/>
        </w:rPr>
        <w:t>z art. 7 ust. 1 ustawy z dnia 13 kwietnia 2022 r. o szczególnych rozwiązaniach w zakresie przeciwdziałania wspieraniu agresji na Ukrainę oraz służących ochronie bezpieczeństwa narodowego (Dz.U.2022.835) (dalej jako: ,,u.sz.r.z.p.w.a.u.s.o.b.n.”) niniejszym oświadczam, że nie podlegam wykluczeniu na podstawie art. 7 ust. 1 u.sz.r.z.p.w.a.u.s.o.b.n. i tym samym:</w:t>
      </w:r>
    </w:p>
    <w:p w:rsidR="007859AE" w:rsidRPr="007859AE" w:rsidRDefault="007859AE" w:rsidP="007859A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hAnsi="Arial Narrow" w:cs="Calibri"/>
          <w:sz w:val="24"/>
          <w:szCs w:val="24"/>
        </w:rPr>
      </w:pPr>
      <w:r w:rsidRPr="007859AE">
        <w:rPr>
          <w:rFonts w:ascii="Arial Narrow" w:hAnsi="Arial Narrow" w:cs="Calibri"/>
          <w:sz w:val="24"/>
          <w:szCs w:val="24"/>
        </w:rPr>
        <w:t xml:space="preserve">nie jestem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 jako: ,,rozporządzenie 764/2006”)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 jako: ,,rozporządzenie 269/2014”) albo wpisany na listę na podstawie decyzji w sprawie wpisu na listę rozstrzygającej o zastosowaniu środka, o którym mowa w art. 1 pkt 3 u.sz.r.z.p.w.a.u.s.o.b.n; </w:t>
      </w:r>
    </w:p>
    <w:p w:rsidR="007859AE" w:rsidRPr="007859AE" w:rsidRDefault="007859AE" w:rsidP="007859A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hAnsi="Arial Narrow" w:cs="Calibri"/>
          <w:sz w:val="24"/>
          <w:szCs w:val="24"/>
        </w:rPr>
      </w:pPr>
      <w:r w:rsidRPr="007859AE">
        <w:rPr>
          <w:rFonts w:ascii="Arial Narrow" w:hAnsi="Arial Narrow" w:cs="Calibri"/>
          <w:sz w:val="24"/>
          <w:szCs w:val="24"/>
        </w:rPr>
        <w:t xml:space="preserve">mój beneficjent rzeczywisty w rozumieniu ustawy z dnia 1 marca 2018 r. o przeciwdziałaniu praniu pieniędzy oraz finansowaniu terroryzmu (Dz. U. z 2022 r. poz. 593 i 655) nie jest osobą wymienioną w wykazach określonych w rozporządzeniu 765/2006 i rozporządzeniu 269/2014 albo wpisaną na listę lub będącą takim beneficjentem rzeczywistym od dnia 24 lutego 2022 r., o ile została wpisana na listę na podstawie decyzji w sprawie wpisu na listę rozstrzygającej o zastosowaniu środka, o którym mowa w art. 1 pkt 3 u.sz.r.z.p.w.a.u.s.o.b.n.; </w:t>
      </w:r>
    </w:p>
    <w:p w:rsidR="007859AE" w:rsidRPr="007859AE" w:rsidRDefault="007859AE" w:rsidP="007859A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7859AE">
        <w:rPr>
          <w:rFonts w:ascii="Arial Narrow" w:hAnsi="Arial Narrow" w:cs="Calibri"/>
          <w:sz w:val="24"/>
          <w:szCs w:val="24"/>
        </w:rPr>
        <w:t>moja jednostka dominująca w rozumieniu art. 3 ust. 1 pkt 37 ustawy z dnia 29 września 1994 r. o rachunkowości (Dz. U. z 2021 r. poz. 217, 2105 i 2106) nie jest podmiotem wymienionym w wykazach określonych w rozporządzeniu 765/2006 i rozporządzeniu 269/2014 albo wpisana na listę lub będąca taką jednostką dominującą od dnia 24 lutego 2022 r., o ile została wpisany na listę na podstawie decyzji w sprawie wpisu na listę rozstrzygającej o zastosowaniu środka, o którym mowa w art. 1 pkt 3 u.sz.r.z.p.w.a.u.s.o.b.n</w:t>
      </w:r>
      <w:r w:rsidRPr="007859AE">
        <w:rPr>
          <w:rFonts w:ascii="Arial Narrow" w:hAnsi="Arial Narrow" w:cs="Calibri"/>
          <w:sz w:val="24"/>
          <w:szCs w:val="24"/>
          <w:lang w:val="x-none"/>
        </w:rPr>
        <w:t>.</w:t>
      </w:r>
    </w:p>
    <w:p w:rsidR="007859AE" w:rsidRDefault="007859AE" w:rsidP="007859AE">
      <w:pPr>
        <w:spacing w:after="0" w:line="240" w:lineRule="auto"/>
        <w:rPr>
          <w:rFonts w:ascii="Arial Narrow" w:hAnsi="Arial Narrow" w:cs="Calibri"/>
          <w:i/>
          <w:color w:val="000000"/>
          <w:sz w:val="24"/>
          <w:szCs w:val="24"/>
        </w:rPr>
      </w:pPr>
    </w:p>
    <w:p w:rsidR="007859AE" w:rsidRPr="007859AE" w:rsidRDefault="007859AE" w:rsidP="007859AE">
      <w:pPr>
        <w:spacing w:after="0" w:line="240" w:lineRule="auto"/>
        <w:rPr>
          <w:rFonts w:ascii="Arial Narrow" w:hAnsi="Arial Narrow" w:cs="Calibri"/>
          <w:i/>
          <w:color w:val="000000"/>
          <w:sz w:val="24"/>
          <w:szCs w:val="24"/>
        </w:rPr>
      </w:pPr>
    </w:p>
    <w:p w:rsidR="007859AE" w:rsidRDefault="007859AE" w:rsidP="007859AE">
      <w:pPr>
        <w:spacing w:after="0" w:line="240" w:lineRule="auto"/>
        <w:rPr>
          <w:rFonts w:ascii="Arial Narrow" w:hAnsi="Arial Narrow" w:cs="Calibri"/>
          <w:i/>
          <w:color w:val="000000"/>
          <w:sz w:val="24"/>
          <w:szCs w:val="24"/>
        </w:rPr>
      </w:pPr>
    </w:p>
    <w:p w:rsidR="007859AE" w:rsidRPr="007859AE" w:rsidRDefault="007859AE" w:rsidP="007859AE">
      <w:pPr>
        <w:shd w:val="clear" w:color="auto" w:fill="BFBFBF"/>
        <w:spacing w:after="0" w:line="240" w:lineRule="auto"/>
        <w:rPr>
          <w:rFonts w:ascii="Arial Narrow" w:hAnsi="Arial Narrow" w:cs="Calibri"/>
          <w:color w:val="000000"/>
          <w:sz w:val="24"/>
          <w:szCs w:val="24"/>
        </w:rPr>
      </w:pPr>
      <w:r w:rsidRPr="007859AE">
        <w:rPr>
          <w:rFonts w:ascii="Arial Narrow" w:hAnsi="Arial Narrow" w:cs="Calibri"/>
          <w:b/>
          <w:color w:val="000000"/>
          <w:sz w:val="24"/>
          <w:szCs w:val="24"/>
        </w:rPr>
        <w:t>OŚWIADCZENIE DOTYCZĄCE PODANYCH INFORMACJI:</w:t>
      </w:r>
    </w:p>
    <w:p w:rsidR="007859AE" w:rsidRDefault="007859AE" w:rsidP="007859AE">
      <w:pPr>
        <w:spacing w:after="0" w:line="240" w:lineRule="auto"/>
        <w:rPr>
          <w:rFonts w:ascii="Arial Narrow" w:hAnsi="Arial Narrow" w:cs="Calibri"/>
          <w:color w:val="000000"/>
          <w:sz w:val="24"/>
          <w:szCs w:val="24"/>
        </w:rPr>
      </w:pPr>
    </w:p>
    <w:p w:rsidR="007859AE" w:rsidRPr="007859AE" w:rsidRDefault="007859AE" w:rsidP="007859AE">
      <w:pPr>
        <w:spacing w:after="0" w:line="24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7859AE">
        <w:rPr>
          <w:rFonts w:ascii="Arial Narrow" w:hAnsi="Arial Narrow" w:cs="Calibri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7859AE">
        <w:rPr>
          <w:rFonts w:ascii="Arial Narrow" w:hAnsi="Arial Narrow" w:cs="Calibri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859AE" w:rsidRPr="007859AE" w:rsidRDefault="007859AE" w:rsidP="007859AE">
      <w:pPr>
        <w:spacing w:after="0" w:line="240" w:lineRule="auto"/>
        <w:rPr>
          <w:rFonts w:ascii="Arial Narrow" w:hAnsi="Arial Narrow" w:cs="Calibri"/>
          <w:color w:val="000000"/>
          <w:sz w:val="24"/>
          <w:szCs w:val="24"/>
        </w:rPr>
      </w:pPr>
    </w:p>
    <w:p w:rsidR="004D26EF" w:rsidRDefault="004D26EF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196191">
        <w:rPr>
          <w:rFonts w:ascii="Arial Narrow" w:hAnsi="Arial Narrow"/>
          <w:sz w:val="24"/>
          <w:szCs w:val="24"/>
        </w:rPr>
        <w:t>………</w:t>
      </w:r>
      <w:r w:rsidR="007859AE">
        <w:rPr>
          <w:rFonts w:ascii="Arial Narrow" w:hAnsi="Arial Narrow"/>
          <w:sz w:val="24"/>
          <w:szCs w:val="24"/>
        </w:rPr>
        <w:t>….</w:t>
      </w:r>
      <w:r>
        <w:rPr>
          <w:rFonts w:ascii="Arial Narrow" w:hAnsi="Arial Narrow"/>
          <w:sz w:val="24"/>
          <w:szCs w:val="24"/>
        </w:rPr>
        <w:t>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7859AE" w:rsidRPr="007859AE" w:rsidRDefault="007859AE" w:rsidP="007859AE">
      <w:pPr>
        <w:spacing w:after="0" w:line="240" w:lineRule="auto"/>
        <w:ind w:firstLine="360"/>
        <w:jc w:val="right"/>
        <w:rPr>
          <w:rFonts w:ascii="Arial Narrow" w:hAnsi="Arial Narrow" w:cs="Calibri"/>
          <w:i/>
          <w:sz w:val="20"/>
          <w:szCs w:val="24"/>
        </w:rPr>
      </w:pPr>
      <w:r>
        <w:rPr>
          <w:rFonts w:ascii="Arial Narrow" w:hAnsi="Arial Narrow"/>
          <w:i/>
          <w:sz w:val="20"/>
          <w:szCs w:val="24"/>
        </w:rPr>
        <w:t xml:space="preserve">    data</w:t>
      </w:r>
      <w:r>
        <w:rPr>
          <w:rFonts w:ascii="Arial Narrow" w:hAnsi="Arial Narrow"/>
          <w:i/>
          <w:sz w:val="20"/>
          <w:szCs w:val="24"/>
        </w:rPr>
        <w:tab/>
      </w:r>
      <w:r>
        <w:rPr>
          <w:rFonts w:ascii="Arial Narrow" w:hAnsi="Arial Narrow"/>
          <w:i/>
          <w:sz w:val="20"/>
          <w:szCs w:val="24"/>
        </w:rPr>
        <w:tab/>
      </w:r>
      <w:r w:rsidRPr="007859AE">
        <w:rPr>
          <w:rFonts w:ascii="Arial Narrow" w:hAnsi="Arial Narrow"/>
          <w:i/>
          <w:sz w:val="20"/>
          <w:szCs w:val="24"/>
        </w:rPr>
        <w:t xml:space="preserve"> </w:t>
      </w:r>
      <w:r w:rsidR="00AE3AD7" w:rsidRPr="007859AE">
        <w:rPr>
          <w:rFonts w:ascii="Arial Narrow" w:hAnsi="Arial Narrow"/>
          <w:i/>
          <w:sz w:val="20"/>
          <w:szCs w:val="24"/>
        </w:rPr>
        <w:t>(</w:t>
      </w:r>
      <w:r w:rsidRPr="007859AE">
        <w:rPr>
          <w:rFonts w:ascii="Arial Narrow" w:hAnsi="Arial Narrow" w:cs="Calibri"/>
          <w:i/>
          <w:sz w:val="20"/>
          <w:szCs w:val="24"/>
        </w:rPr>
        <w:t>podpis osoby uprawnionej do reprezentowania Wykonawcy</w:t>
      </w:r>
      <w:r>
        <w:rPr>
          <w:rFonts w:ascii="Arial Narrow" w:hAnsi="Arial Narrow" w:cs="Calibri"/>
          <w:i/>
          <w:sz w:val="20"/>
          <w:szCs w:val="24"/>
        </w:rPr>
        <w:t>)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03E" w:rsidRDefault="00EF603E" w:rsidP="00812EA0">
      <w:pPr>
        <w:spacing w:after="0" w:line="240" w:lineRule="auto"/>
      </w:pPr>
      <w:r>
        <w:separator/>
      </w:r>
    </w:p>
  </w:endnote>
  <w:endnote w:type="continuationSeparator" w:id="0">
    <w:p w:rsidR="00EF603E" w:rsidRDefault="00EF603E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03E" w:rsidRDefault="00EF603E" w:rsidP="00812EA0">
      <w:pPr>
        <w:spacing w:after="0" w:line="240" w:lineRule="auto"/>
      </w:pPr>
      <w:r>
        <w:separator/>
      </w:r>
    </w:p>
  </w:footnote>
  <w:footnote w:type="continuationSeparator" w:id="0">
    <w:p w:rsidR="00EF603E" w:rsidRDefault="00EF603E" w:rsidP="00812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B09E46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Arial" w:hAnsi="Arial Narrow" w:cs="Symbol" w:hint="default"/>
        <w:b w:val="0"/>
        <w:bCs w:val="0"/>
        <w:strike w:val="0"/>
        <w:dstrike w:val="0"/>
        <w:outline w:val="0"/>
        <w:shadow w:val="0"/>
        <w:color w:val="auto"/>
        <w:sz w:val="24"/>
        <w:szCs w:val="20"/>
        <w:em w:val="none"/>
        <w:lang w:val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bCs w:val="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45195"/>
    <w:multiLevelType w:val="hybridMultilevel"/>
    <w:tmpl w:val="AAC278C2"/>
    <w:lvl w:ilvl="0" w:tplc="133C554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4284F"/>
    <w:multiLevelType w:val="hybridMultilevel"/>
    <w:tmpl w:val="3FC48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37C6B"/>
    <w:rsid w:val="000431D6"/>
    <w:rsid w:val="000460BD"/>
    <w:rsid w:val="00050665"/>
    <w:rsid w:val="00082F37"/>
    <w:rsid w:val="000B4210"/>
    <w:rsid w:val="00111D84"/>
    <w:rsid w:val="00172D3C"/>
    <w:rsid w:val="00196191"/>
    <w:rsid w:val="001C12AF"/>
    <w:rsid w:val="0020353A"/>
    <w:rsid w:val="00221E1B"/>
    <w:rsid w:val="002320BA"/>
    <w:rsid w:val="002E7349"/>
    <w:rsid w:val="002F14E6"/>
    <w:rsid w:val="00356021"/>
    <w:rsid w:val="00390198"/>
    <w:rsid w:val="003A0C63"/>
    <w:rsid w:val="003A3A13"/>
    <w:rsid w:val="003E1BEB"/>
    <w:rsid w:val="003F3925"/>
    <w:rsid w:val="00463F75"/>
    <w:rsid w:val="00490F97"/>
    <w:rsid w:val="004D26EF"/>
    <w:rsid w:val="004D6AED"/>
    <w:rsid w:val="00521CED"/>
    <w:rsid w:val="005317D0"/>
    <w:rsid w:val="00532663"/>
    <w:rsid w:val="00550569"/>
    <w:rsid w:val="005524CD"/>
    <w:rsid w:val="00554043"/>
    <w:rsid w:val="00593C2B"/>
    <w:rsid w:val="005B075F"/>
    <w:rsid w:val="005B7BE3"/>
    <w:rsid w:val="005C4574"/>
    <w:rsid w:val="006036B1"/>
    <w:rsid w:val="006552F9"/>
    <w:rsid w:val="00677570"/>
    <w:rsid w:val="007461DB"/>
    <w:rsid w:val="00750611"/>
    <w:rsid w:val="007859AE"/>
    <w:rsid w:val="007A6E72"/>
    <w:rsid w:val="00812EA0"/>
    <w:rsid w:val="0084322E"/>
    <w:rsid w:val="008901A8"/>
    <w:rsid w:val="008C60EF"/>
    <w:rsid w:val="008C7E20"/>
    <w:rsid w:val="008D2AD4"/>
    <w:rsid w:val="008E50ED"/>
    <w:rsid w:val="00914603"/>
    <w:rsid w:val="00970B13"/>
    <w:rsid w:val="0097154B"/>
    <w:rsid w:val="00993704"/>
    <w:rsid w:val="00A6418E"/>
    <w:rsid w:val="00AC75BD"/>
    <w:rsid w:val="00AD4E94"/>
    <w:rsid w:val="00AE3AD7"/>
    <w:rsid w:val="00AF4BC5"/>
    <w:rsid w:val="00B12F10"/>
    <w:rsid w:val="00B528DC"/>
    <w:rsid w:val="00B61C1E"/>
    <w:rsid w:val="00B63474"/>
    <w:rsid w:val="00BB7AFE"/>
    <w:rsid w:val="00BF3DC8"/>
    <w:rsid w:val="00C27E16"/>
    <w:rsid w:val="00C62ABC"/>
    <w:rsid w:val="00C63808"/>
    <w:rsid w:val="00CF4F52"/>
    <w:rsid w:val="00CF7893"/>
    <w:rsid w:val="00DB6976"/>
    <w:rsid w:val="00DC1651"/>
    <w:rsid w:val="00DC1E8D"/>
    <w:rsid w:val="00DC66D8"/>
    <w:rsid w:val="00DF0C7D"/>
    <w:rsid w:val="00DF7EC3"/>
    <w:rsid w:val="00E1138F"/>
    <w:rsid w:val="00E6088F"/>
    <w:rsid w:val="00EA4D78"/>
    <w:rsid w:val="00EF603E"/>
    <w:rsid w:val="00F044A3"/>
    <w:rsid w:val="00F16A10"/>
    <w:rsid w:val="00F41652"/>
    <w:rsid w:val="00F77424"/>
    <w:rsid w:val="00F927CB"/>
    <w:rsid w:val="00F97390"/>
    <w:rsid w:val="00FC2F5B"/>
    <w:rsid w:val="00FE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4D6AE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4D6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2C01D-BA3A-41EB-BF81-5D52AFB58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10</cp:revision>
  <cp:lastPrinted>2021-07-27T05:52:00Z</cp:lastPrinted>
  <dcterms:created xsi:type="dcterms:W3CDTF">2023-09-27T10:52:00Z</dcterms:created>
  <dcterms:modified xsi:type="dcterms:W3CDTF">2026-01-28T12:30:00Z</dcterms:modified>
</cp:coreProperties>
</file>